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396FFF">
      <w:pPr>
        <w:spacing w:after="0" w:line="480" w:lineRule="auto"/>
        <w:ind w:firstLine="720"/>
        <w:contextualSpacing/>
        <w:jc w:val="center"/>
      </w:pPr>
    </w:p>
    <w:p w14:paraId="7B94189B" w14:textId="77777777" w:rsidR="00DB3A96" w:rsidRDefault="00DB3A96" w:rsidP="00396FFF">
      <w:pPr>
        <w:spacing w:after="0" w:line="480" w:lineRule="auto"/>
        <w:ind w:firstLine="720"/>
        <w:contextualSpacing/>
        <w:jc w:val="center"/>
      </w:pPr>
    </w:p>
    <w:p w14:paraId="7B80DCEE" w14:textId="77777777" w:rsidR="00DB3A96" w:rsidRDefault="00DB3A96" w:rsidP="00396FFF">
      <w:pPr>
        <w:spacing w:after="0" w:line="480" w:lineRule="auto"/>
        <w:ind w:firstLine="720"/>
        <w:contextualSpacing/>
        <w:jc w:val="center"/>
      </w:pPr>
    </w:p>
    <w:p w14:paraId="3A393D78" w14:textId="77777777" w:rsidR="00DB3A96" w:rsidRDefault="00DB3A96" w:rsidP="00396FFF">
      <w:pPr>
        <w:spacing w:after="0" w:line="480" w:lineRule="auto"/>
        <w:ind w:firstLine="720"/>
        <w:contextualSpacing/>
        <w:jc w:val="center"/>
      </w:pPr>
    </w:p>
    <w:p w14:paraId="40F7FE95" w14:textId="77777777" w:rsidR="00DB3A96" w:rsidRDefault="00DB3A96" w:rsidP="00396FFF">
      <w:pPr>
        <w:spacing w:after="0" w:line="480" w:lineRule="auto"/>
        <w:ind w:firstLine="720"/>
        <w:contextualSpacing/>
        <w:jc w:val="center"/>
      </w:pPr>
    </w:p>
    <w:p w14:paraId="04EE79BE" w14:textId="77777777" w:rsidR="00DB3A96" w:rsidRDefault="00DB3A96" w:rsidP="00396FFF">
      <w:pPr>
        <w:spacing w:after="0" w:line="480" w:lineRule="auto"/>
        <w:ind w:firstLine="720"/>
        <w:contextualSpacing/>
        <w:jc w:val="center"/>
      </w:pPr>
    </w:p>
    <w:p w14:paraId="4BC118CF" w14:textId="77777777" w:rsidR="00DB3A96" w:rsidRDefault="00DB3A96" w:rsidP="00396FFF">
      <w:pPr>
        <w:spacing w:after="0" w:line="480" w:lineRule="auto"/>
        <w:ind w:firstLine="720"/>
        <w:contextualSpacing/>
        <w:jc w:val="center"/>
      </w:pPr>
    </w:p>
    <w:p w14:paraId="49E18C2C" w14:textId="77777777" w:rsidR="00DB3A96" w:rsidRDefault="00DB3A96" w:rsidP="00396FFF">
      <w:pPr>
        <w:spacing w:after="0" w:line="480" w:lineRule="auto"/>
        <w:ind w:firstLine="720"/>
        <w:contextualSpacing/>
        <w:jc w:val="center"/>
      </w:pPr>
    </w:p>
    <w:p w14:paraId="2315C6C7" w14:textId="5EAE8D3C" w:rsidR="00396FFF" w:rsidRDefault="00CB2955" w:rsidP="00396FFF">
      <w:pPr>
        <w:pStyle w:val="Header"/>
        <w:spacing w:line="480" w:lineRule="auto"/>
        <w:contextualSpacing/>
        <w:jc w:val="center"/>
      </w:pPr>
      <w:r>
        <w:t>BYOD Organization Benefits and Risks</w:t>
      </w:r>
    </w:p>
    <w:p w14:paraId="75C4EB94" w14:textId="77777777" w:rsidR="00396FFF" w:rsidRDefault="00124E96" w:rsidP="00396FFF">
      <w:pPr>
        <w:pStyle w:val="Header"/>
        <w:spacing w:line="480" w:lineRule="auto"/>
        <w:contextualSpacing/>
        <w:jc w:val="center"/>
      </w:pPr>
      <w:r>
        <w:t>Student’s Name</w:t>
      </w:r>
    </w:p>
    <w:p w14:paraId="6262339F" w14:textId="1E8E931D" w:rsidR="00DB3A96" w:rsidRDefault="00124E96" w:rsidP="00396FFF">
      <w:pPr>
        <w:pStyle w:val="Header"/>
        <w:spacing w:line="480" w:lineRule="auto"/>
        <w:contextualSpacing/>
        <w:jc w:val="center"/>
      </w:pPr>
      <w:r>
        <w:t xml:space="preserve">Institution </w:t>
      </w:r>
      <w:r w:rsidR="000C5964">
        <w:t>Affiliation</w:t>
      </w:r>
      <w:r>
        <w:t xml:space="preserve"> </w:t>
      </w:r>
    </w:p>
    <w:p w14:paraId="70A66C29" w14:textId="77777777" w:rsidR="00DB3A96" w:rsidRDefault="00DB3A96" w:rsidP="00396FFF">
      <w:pPr>
        <w:spacing w:after="0" w:line="480" w:lineRule="auto"/>
        <w:ind w:firstLine="720"/>
        <w:contextualSpacing/>
        <w:jc w:val="center"/>
      </w:pPr>
    </w:p>
    <w:p w14:paraId="3B905F86" w14:textId="77777777" w:rsidR="00DB3A96" w:rsidRDefault="00DB3A96" w:rsidP="00396FFF">
      <w:pPr>
        <w:spacing w:after="0" w:line="480" w:lineRule="auto"/>
        <w:ind w:firstLine="720"/>
        <w:contextualSpacing/>
        <w:jc w:val="center"/>
      </w:pPr>
    </w:p>
    <w:p w14:paraId="2CAD709F" w14:textId="77777777" w:rsidR="00DB3A96" w:rsidRDefault="00DB3A96" w:rsidP="00396FFF">
      <w:pPr>
        <w:spacing w:after="0" w:line="480" w:lineRule="auto"/>
        <w:ind w:firstLine="720"/>
        <w:contextualSpacing/>
        <w:jc w:val="center"/>
      </w:pPr>
    </w:p>
    <w:p w14:paraId="14C64E8B" w14:textId="77777777" w:rsidR="00DB3A96" w:rsidRDefault="00DB3A96" w:rsidP="00396FFF">
      <w:pPr>
        <w:spacing w:after="0" w:line="480" w:lineRule="auto"/>
        <w:ind w:firstLine="720"/>
        <w:contextualSpacing/>
        <w:jc w:val="center"/>
      </w:pPr>
    </w:p>
    <w:p w14:paraId="14FC2CFC" w14:textId="77777777" w:rsidR="00DB3A96" w:rsidRDefault="00DB3A96" w:rsidP="00396FFF">
      <w:pPr>
        <w:spacing w:after="0" w:line="480" w:lineRule="auto"/>
        <w:contextualSpacing/>
      </w:pPr>
    </w:p>
    <w:p w14:paraId="29566F47" w14:textId="77777777" w:rsidR="00DB3A96" w:rsidRDefault="00DB3A96" w:rsidP="00396FFF">
      <w:pPr>
        <w:spacing w:after="0" w:line="480" w:lineRule="auto"/>
        <w:ind w:firstLine="720"/>
        <w:contextualSpacing/>
        <w:jc w:val="center"/>
      </w:pPr>
    </w:p>
    <w:p w14:paraId="73F7C551" w14:textId="77777777" w:rsidR="00DB3A96" w:rsidRDefault="00DB3A96" w:rsidP="00396FFF">
      <w:pPr>
        <w:spacing w:after="0" w:line="480" w:lineRule="auto"/>
        <w:ind w:firstLine="720"/>
        <w:contextualSpacing/>
        <w:jc w:val="center"/>
      </w:pPr>
    </w:p>
    <w:p w14:paraId="0573DDAA" w14:textId="77777777" w:rsidR="00396FFF" w:rsidRDefault="00396FFF">
      <w:r>
        <w:br w:type="page"/>
      </w:r>
    </w:p>
    <w:p w14:paraId="71E20895" w14:textId="696D1E7F" w:rsidR="00183DDC" w:rsidRDefault="00183DDC" w:rsidP="00396FFF">
      <w:pPr>
        <w:pStyle w:val="Header"/>
        <w:spacing w:line="480" w:lineRule="auto"/>
        <w:contextualSpacing/>
        <w:jc w:val="center"/>
      </w:pPr>
      <w:r>
        <w:lastRenderedPageBreak/>
        <w:t>BYOD Organization Benefits and Risks</w:t>
      </w:r>
      <w:r>
        <w:tab/>
      </w:r>
      <w:bookmarkStart w:id="0" w:name="_GoBack"/>
      <w:bookmarkEnd w:id="0"/>
    </w:p>
    <w:p w14:paraId="08B0B1DA" w14:textId="77777777" w:rsidR="00DB0087" w:rsidRPr="00814E45" w:rsidRDefault="00DB0087" w:rsidP="00396FFF">
      <w:pPr>
        <w:spacing w:after="0" w:line="480" w:lineRule="auto"/>
        <w:ind w:firstLine="720"/>
        <w:contextualSpacing/>
        <w:rPr>
          <w:b/>
          <w:bCs/>
          <w:color w:val="1D1D1D"/>
          <w:shd w:val="clear" w:color="auto" w:fill="FFFFFF"/>
        </w:rPr>
      </w:pPr>
      <w:r w:rsidRPr="00814E45">
        <w:rPr>
          <w:b/>
          <w:bCs/>
          <w:color w:val="1D1D1D"/>
          <w:shd w:val="clear" w:color="auto" w:fill="FFFFFF"/>
        </w:rPr>
        <w:t>Why is Bring Your Device (BYOD) such a popular concept for organizations and employees today?</w:t>
      </w:r>
    </w:p>
    <w:p w14:paraId="7DA39ABC" w14:textId="77777777" w:rsidR="00DB0087" w:rsidRPr="00814E45" w:rsidRDefault="00DB0087" w:rsidP="00396FFF">
      <w:pPr>
        <w:spacing w:after="0" w:line="480" w:lineRule="auto"/>
        <w:ind w:firstLine="720"/>
        <w:contextualSpacing/>
        <w:rPr>
          <w:color w:val="1D1D1D"/>
          <w:shd w:val="clear" w:color="auto" w:fill="FFFFFF"/>
        </w:rPr>
      </w:pPr>
      <w:r w:rsidRPr="00814E45">
        <w:rPr>
          <w:color w:val="1D1D1D"/>
          <w:shd w:val="clear" w:color="auto" w:fill="FFFFFF"/>
        </w:rPr>
        <w:t>Bring your device (BYOD) is a significant and popular concept for the employees and organizations today. It is an IT trend where the business employees as their devices when accessing data and enterprise systems.  It is also essential to the organization because It acts as aIT consumerization where the software and the hardware of consumer consumers are used in the organization's premises. BYOD has been adopted by most business organizations to be used by every individual in the organization.</w:t>
      </w:r>
    </w:p>
    <w:p w14:paraId="683ED7A1" w14:textId="1D05EDFE" w:rsidR="00DB0087" w:rsidRPr="00396FFF" w:rsidRDefault="00DB0087" w:rsidP="00396FFF">
      <w:pPr>
        <w:spacing w:after="0" w:line="480" w:lineRule="auto"/>
        <w:ind w:firstLine="720"/>
        <w:contextualSpacing/>
        <w:rPr>
          <w:b/>
          <w:color w:val="1D1D1D"/>
          <w:shd w:val="clear" w:color="auto" w:fill="FFFFFF"/>
        </w:rPr>
      </w:pPr>
      <w:r w:rsidRPr="00396FFF">
        <w:rPr>
          <w:color w:val="1D1D1D"/>
          <w:shd w:val="clear" w:color="auto" w:fill="FFFFFF"/>
        </w:rPr>
        <w:t>BYOD initiative</w:t>
      </w:r>
      <w:r w:rsidRPr="00396FFF">
        <w:rPr>
          <w:b/>
          <w:color w:val="1D1D1D"/>
          <w:shd w:val="clear" w:color="auto" w:fill="FFFFFF"/>
        </w:rPr>
        <w:t xml:space="preserve"> </w:t>
      </w:r>
      <w:r w:rsidRPr="00814E45">
        <w:rPr>
          <w:color w:val="1D1D1D"/>
          <w:shd w:val="clear" w:color="auto" w:fill="FFFFFF"/>
        </w:rPr>
        <w:t xml:space="preserve">is a popular concept because it encourages business employees to access corporate mail and view documents using tabs and phones. Therefore its popularity has increased due to the employee's desire to carry the technological devices referring to various initiatives such as Bring Your Phone (BYOP), Bring Your Own </w:t>
      </w:r>
      <w:r w:rsidR="00396FFF" w:rsidRPr="00814E45">
        <w:rPr>
          <w:color w:val="1D1D1D"/>
          <w:shd w:val="clear" w:color="auto" w:fill="FFFFFF"/>
        </w:rPr>
        <w:t>Technology (</w:t>
      </w:r>
      <w:r w:rsidRPr="00814E45">
        <w:rPr>
          <w:color w:val="1D1D1D"/>
          <w:shd w:val="clear" w:color="auto" w:fill="FFFFFF"/>
        </w:rPr>
        <w:t xml:space="preserve">BYOT) and Bring Your </w:t>
      </w:r>
      <w:r w:rsidR="00396FFF" w:rsidRPr="00814E45">
        <w:rPr>
          <w:color w:val="1D1D1D"/>
          <w:shd w:val="clear" w:color="auto" w:fill="FFFFFF"/>
        </w:rPr>
        <w:t>PC (</w:t>
      </w:r>
      <w:r w:rsidRPr="00814E45">
        <w:rPr>
          <w:color w:val="1D1D1D"/>
          <w:shd w:val="clear" w:color="auto" w:fill="FFFFFF"/>
        </w:rPr>
        <w:t>BYOPC). The organization initiatives have, therefore, empowered the workforce, aligning them with the IT consumerization concept.</w:t>
      </w:r>
    </w:p>
    <w:p w14:paraId="4DE32822" w14:textId="77777777" w:rsidR="00DB0087" w:rsidRPr="00814E45" w:rsidRDefault="00DB0087" w:rsidP="00396FFF">
      <w:pPr>
        <w:spacing w:after="0" w:line="480" w:lineRule="auto"/>
        <w:contextualSpacing/>
        <w:rPr>
          <w:b/>
          <w:bCs/>
          <w:color w:val="1D1D1D"/>
          <w:shd w:val="clear" w:color="auto" w:fill="FFFFFF"/>
        </w:rPr>
      </w:pPr>
      <w:r w:rsidRPr="00814E45">
        <w:rPr>
          <w:b/>
          <w:bCs/>
          <w:color w:val="1D1D1D"/>
          <w:shd w:val="clear" w:color="auto" w:fill="FFFFFF"/>
        </w:rPr>
        <w:t>What security challenges does BYOD present for organizations?</w:t>
      </w:r>
    </w:p>
    <w:p w14:paraId="1E8788BB" w14:textId="7DA59983" w:rsidR="00DB0087" w:rsidRPr="00814E45" w:rsidRDefault="00DB0087" w:rsidP="00396FFF">
      <w:pPr>
        <w:spacing w:after="0" w:line="480" w:lineRule="auto"/>
        <w:ind w:firstLine="720"/>
        <w:contextualSpacing/>
        <w:rPr>
          <w:color w:val="1D1D1D"/>
          <w:shd w:val="clear" w:color="auto" w:fill="FFFFFF"/>
        </w:rPr>
      </w:pPr>
      <w:r w:rsidRPr="00814E45">
        <w:rPr>
          <w:color w:val="1D1D1D"/>
          <w:shd w:val="clear" w:color="auto" w:fill="FFFFFF"/>
        </w:rPr>
        <w:t xml:space="preserve">Despite the benefits that BYOD brings to the business organization, the technology initiative imposes a burden on security resources. For example, it has resulted in data leakages in most of the business firms. For example, when the devices are stolen or misplaced, the protected payroll or corporate email information or data may leak. Cloud technology has, however, mitigated the loss of data due to the security barriers, damage to the device, and backup, a significant trend in the health of the </w:t>
      </w:r>
      <w:r w:rsidR="00396FFF" w:rsidRPr="00814E45">
        <w:rPr>
          <w:color w:val="1D1D1D"/>
          <w:shd w:val="clear" w:color="auto" w:fill="FFFFFF"/>
        </w:rPr>
        <w:t>BYOD related</w:t>
      </w:r>
      <w:r w:rsidRPr="00814E45">
        <w:rPr>
          <w:color w:val="1D1D1D"/>
          <w:shd w:val="clear" w:color="auto" w:fill="FFFFFF"/>
        </w:rPr>
        <w:t xml:space="preserve"> programs.</w:t>
      </w:r>
    </w:p>
    <w:p w14:paraId="0454E924" w14:textId="5DA3BE64" w:rsidR="00DB0087" w:rsidRPr="00814E45" w:rsidRDefault="00DB0087" w:rsidP="00396FFF">
      <w:pPr>
        <w:spacing w:after="0" w:line="480" w:lineRule="auto"/>
        <w:ind w:firstLine="720"/>
        <w:contextualSpacing/>
        <w:rPr>
          <w:color w:val="1D1D1D"/>
          <w:shd w:val="clear" w:color="auto" w:fill="FFFFFF"/>
        </w:rPr>
      </w:pPr>
      <w:r w:rsidRPr="00814E45">
        <w:rPr>
          <w:color w:val="1D1D1D"/>
          <w:shd w:val="clear" w:color="auto" w:fill="FFFFFF"/>
        </w:rPr>
        <w:t xml:space="preserve">BYOD has also resulted in a lack of management, especially when the devices are a company or employee-owned; a loss pf control risk may be present. In case the endpoint is absent in the company building, it becomes hard to control, it uses the wireless connections or if it may be stolen or misplaced. It, therefore, poses a security risk </w:t>
      </w:r>
      <w:r w:rsidR="00396FFF" w:rsidRPr="00814E45">
        <w:rPr>
          <w:color w:val="1D1D1D"/>
          <w:shd w:val="clear" w:color="auto" w:fill="FFFFFF"/>
        </w:rPr>
        <w:t>requiring a</w:t>
      </w:r>
      <w:r w:rsidRPr="00814E45">
        <w:rPr>
          <w:color w:val="1D1D1D"/>
          <w:shd w:val="clear" w:color="auto" w:fill="FFFFFF"/>
        </w:rPr>
        <w:t xml:space="preserve"> focus on layed protecting, device security, and smarter provisioning.</w:t>
      </w:r>
    </w:p>
    <w:p w14:paraId="4880ADE5" w14:textId="77777777" w:rsidR="00DB0087" w:rsidRPr="00814E45" w:rsidRDefault="00DB0087" w:rsidP="00396FFF">
      <w:pPr>
        <w:spacing w:after="0" w:line="480" w:lineRule="auto"/>
        <w:contextualSpacing/>
        <w:rPr>
          <w:b/>
          <w:bCs/>
          <w:color w:val="1D1D1D"/>
          <w:shd w:val="clear" w:color="auto" w:fill="FFFFFF"/>
        </w:rPr>
      </w:pPr>
      <w:r w:rsidRPr="00814E45">
        <w:rPr>
          <w:b/>
          <w:bCs/>
          <w:color w:val="1D1D1D"/>
          <w:shd w:val="clear" w:color="auto" w:fill="FFFFFF"/>
        </w:rPr>
        <w:t>What challenges or issues does BYOD present for employees?</w:t>
      </w:r>
    </w:p>
    <w:p w14:paraId="0B9BFD4A" w14:textId="77777777" w:rsidR="00DB0087" w:rsidRPr="00814E45" w:rsidRDefault="00DB0087" w:rsidP="00396FFF">
      <w:pPr>
        <w:spacing w:after="0" w:line="480" w:lineRule="auto"/>
        <w:ind w:firstLine="720"/>
        <w:contextualSpacing/>
        <w:rPr>
          <w:color w:val="1D1D1D"/>
          <w:shd w:val="clear" w:color="auto" w:fill="FFFFFF"/>
        </w:rPr>
      </w:pPr>
      <w:r w:rsidRPr="00814E45">
        <w:rPr>
          <w:color w:val="1D1D1D"/>
          <w:shd w:val="clear" w:color="auto" w:fill="FFFFFF"/>
        </w:rPr>
        <w:t>The BYOD presents various issues and challenges o the business employees. For example, device infection is a significant challenge for the employees, especially if the device carries malware or an excess exposure of mobile content raises a substantial challenge to an employer. Also, mobile devices' outdated operating system is a significant risk, significantly when the malware has affected the operating system. The employees should, therefore, ensure that their devices are up to date.</w:t>
      </w:r>
    </w:p>
    <w:p w14:paraId="74159508" w14:textId="15BF22A3" w:rsidR="0087547A" w:rsidRPr="00691DCE" w:rsidRDefault="00DB0087" w:rsidP="00396FFF">
      <w:pPr>
        <w:spacing w:after="0" w:line="480" w:lineRule="auto"/>
        <w:ind w:firstLine="720"/>
        <w:contextualSpacing/>
        <w:rPr>
          <w:color w:val="1D1D1D"/>
          <w:shd w:val="clear" w:color="auto" w:fill="FFFFFF"/>
        </w:rPr>
      </w:pPr>
      <w:r w:rsidRPr="00814E45">
        <w:rPr>
          <w:color w:val="1D1D1D"/>
          <w:shd w:val="clear" w:color="auto" w:fill="FFFFFF"/>
        </w:rPr>
        <w:t>The BYPOD challenges the employees since the system mixes both the personal and the business information. The employee is are, therefore, not able to control the devices that may risk the personal information of an employee. Also, disgruntled staff members of a business firm may not be careful, thereby damaging employees' devices or exposing data to the business organization.</w:t>
      </w:r>
    </w:p>
    <w:sectPr w:rsidR="0087547A" w:rsidRPr="00691DCE"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F3D486" w14:textId="77777777" w:rsidR="003F7DF1" w:rsidRDefault="003F7DF1">
      <w:pPr>
        <w:spacing w:after="0" w:line="240" w:lineRule="auto"/>
      </w:pPr>
      <w:r>
        <w:separator/>
      </w:r>
    </w:p>
  </w:endnote>
  <w:endnote w:type="continuationSeparator" w:id="0">
    <w:p w14:paraId="62A7AD47" w14:textId="77777777" w:rsidR="003F7DF1" w:rsidRDefault="003F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251EC1" w14:textId="77777777" w:rsidR="003F7DF1" w:rsidRDefault="003F7DF1">
      <w:pPr>
        <w:spacing w:after="0" w:line="240" w:lineRule="auto"/>
      </w:pPr>
      <w:r>
        <w:separator/>
      </w:r>
    </w:p>
  </w:footnote>
  <w:footnote w:type="continuationSeparator" w:id="0">
    <w:p w14:paraId="18BE4320" w14:textId="77777777" w:rsidR="003F7DF1" w:rsidRDefault="003F7D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E35AC" w14:textId="77777777" w:rsidR="00FF2295" w:rsidRDefault="00FF2295" w:rsidP="00FF2295">
    <w:pPr>
      <w:pStyle w:val="Header"/>
    </w:pPr>
    <w:r>
      <w:t>BYOD ORGANIZATION BENEFITS AND RISKS</w:t>
    </w:r>
    <w:r>
      <w:tab/>
    </w:r>
    <w:r>
      <w:fldChar w:fldCharType="begin"/>
    </w:r>
    <w:r>
      <w:instrText xml:space="preserve"> PAGE   \* MERGEFORMAT </w:instrText>
    </w:r>
    <w:r>
      <w:fldChar w:fldCharType="separate"/>
    </w:r>
    <w:r w:rsidR="00396FFF">
      <w:rPr>
        <w:noProof/>
      </w:rPr>
      <w:t>3</w:t>
    </w:r>
    <w:r>
      <w:rPr>
        <w:noProof/>
      </w:rPr>
      <w:fldChar w:fldCharType="end"/>
    </w:r>
  </w:p>
  <w:p w14:paraId="4F7DC8AC" w14:textId="77777777" w:rsidR="00FF2295" w:rsidRDefault="00FF2295" w:rsidP="00FF2295">
    <w:pPr>
      <w:pStyle w:val="Header"/>
    </w:pPr>
  </w:p>
  <w:p w14:paraId="112EBF9E" w14:textId="448DB67A" w:rsidR="000C5964" w:rsidRDefault="006E36EA">
    <w:pPr>
      <w:pStyle w:val="Header"/>
    </w:pPr>
    <w:r>
      <w:tab/>
    </w:r>
    <w:r w:rsidR="00124E96">
      <w:tab/>
    </w:r>
    <w:r w:rsidR="00124E96">
      <w:tab/>
    </w:r>
    <w:r w:rsidR="00124E96">
      <w:fldChar w:fldCharType="begin"/>
    </w:r>
    <w:r w:rsidR="00124E96">
      <w:instrText xml:space="preserve"> PAGE   \* MERGEFORMAT </w:instrText>
    </w:r>
    <w:r w:rsidR="00124E96">
      <w:fldChar w:fldCharType="separate"/>
    </w:r>
    <w:r w:rsidR="00396FFF">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126437D5" w:rsidR="000C5964" w:rsidRDefault="00124E96" w:rsidP="000C5964">
    <w:pPr>
      <w:pStyle w:val="Header"/>
    </w:pPr>
    <w:r>
      <w:t>Running head:</w:t>
    </w:r>
    <w:r w:rsidR="004B22F2">
      <w:t xml:space="preserve"> </w:t>
    </w:r>
    <w:r w:rsidR="00FF2295">
      <w:t>BYOD ORGANIZATION BENEFITS AND RISKS</w:t>
    </w:r>
    <w:r w:rsidR="00FF2295">
      <w:tab/>
    </w:r>
    <w:r>
      <w:fldChar w:fldCharType="begin"/>
    </w:r>
    <w:r>
      <w:instrText xml:space="preserve"> PAGE   \* MERGEFORMAT </w:instrText>
    </w:r>
    <w:r>
      <w:fldChar w:fldCharType="separate"/>
    </w:r>
    <w:r w:rsidR="003F7DF1">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93A"/>
    <w:rsid w:val="00011B5D"/>
    <w:rsid w:val="00012B23"/>
    <w:rsid w:val="0004430C"/>
    <w:rsid w:val="00056688"/>
    <w:rsid w:val="00057285"/>
    <w:rsid w:val="000609DC"/>
    <w:rsid w:val="00065CE8"/>
    <w:rsid w:val="00083011"/>
    <w:rsid w:val="000858DE"/>
    <w:rsid w:val="000942A1"/>
    <w:rsid w:val="000A67E4"/>
    <w:rsid w:val="000B033F"/>
    <w:rsid w:val="000B441E"/>
    <w:rsid w:val="000B566E"/>
    <w:rsid w:val="000C5687"/>
    <w:rsid w:val="000C5964"/>
    <w:rsid w:val="000D35ED"/>
    <w:rsid w:val="000E4BD1"/>
    <w:rsid w:val="000E586C"/>
    <w:rsid w:val="000F0D68"/>
    <w:rsid w:val="00102AC4"/>
    <w:rsid w:val="00106E69"/>
    <w:rsid w:val="00120FC6"/>
    <w:rsid w:val="0012250C"/>
    <w:rsid w:val="00123208"/>
    <w:rsid w:val="00124E96"/>
    <w:rsid w:val="00127E8D"/>
    <w:rsid w:val="00140CF2"/>
    <w:rsid w:val="00145441"/>
    <w:rsid w:val="001507F6"/>
    <w:rsid w:val="001533B4"/>
    <w:rsid w:val="001717BF"/>
    <w:rsid w:val="00172A1F"/>
    <w:rsid w:val="00183DDC"/>
    <w:rsid w:val="001871E3"/>
    <w:rsid w:val="001922D4"/>
    <w:rsid w:val="00194A94"/>
    <w:rsid w:val="001954F1"/>
    <w:rsid w:val="001A1B7B"/>
    <w:rsid w:val="001B39F7"/>
    <w:rsid w:val="001B78AC"/>
    <w:rsid w:val="001C08BB"/>
    <w:rsid w:val="001C3356"/>
    <w:rsid w:val="001C514F"/>
    <w:rsid w:val="001E69BA"/>
    <w:rsid w:val="001E7702"/>
    <w:rsid w:val="00200448"/>
    <w:rsid w:val="00203CDA"/>
    <w:rsid w:val="00205334"/>
    <w:rsid w:val="00205F60"/>
    <w:rsid w:val="00210E4A"/>
    <w:rsid w:val="00211A13"/>
    <w:rsid w:val="0021614D"/>
    <w:rsid w:val="00235EF5"/>
    <w:rsid w:val="00247F1C"/>
    <w:rsid w:val="00250936"/>
    <w:rsid w:val="0025568D"/>
    <w:rsid w:val="00260428"/>
    <w:rsid w:val="00265E06"/>
    <w:rsid w:val="00274616"/>
    <w:rsid w:val="00280A66"/>
    <w:rsid w:val="00283A80"/>
    <w:rsid w:val="00283FC9"/>
    <w:rsid w:val="002A1D2F"/>
    <w:rsid w:val="002A3E80"/>
    <w:rsid w:val="002A7817"/>
    <w:rsid w:val="002A7DCF"/>
    <w:rsid w:val="002B06A2"/>
    <w:rsid w:val="002B506F"/>
    <w:rsid w:val="002E42EA"/>
    <w:rsid w:val="002E5CCB"/>
    <w:rsid w:val="0031263C"/>
    <w:rsid w:val="00312ECD"/>
    <w:rsid w:val="00325EA2"/>
    <w:rsid w:val="00341A79"/>
    <w:rsid w:val="00353C02"/>
    <w:rsid w:val="00391085"/>
    <w:rsid w:val="00396FFF"/>
    <w:rsid w:val="003A4C4D"/>
    <w:rsid w:val="003B1856"/>
    <w:rsid w:val="003B437F"/>
    <w:rsid w:val="003C0699"/>
    <w:rsid w:val="003C2763"/>
    <w:rsid w:val="003C3880"/>
    <w:rsid w:val="003C7F57"/>
    <w:rsid w:val="003D1D1F"/>
    <w:rsid w:val="003E0DF3"/>
    <w:rsid w:val="003E13F5"/>
    <w:rsid w:val="003E290F"/>
    <w:rsid w:val="003F00B4"/>
    <w:rsid w:val="003F7DF1"/>
    <w:rsid w:val="00400081"/>
    <w:rsid w:val="00400536"/>
    <w:rsid w:val="004011FA"/>
    <w:rsid w:val="00403486"/>
    <w:rsid w:val="004045F2"/>
    <w:rsid w:val="0041003C"/>
    <w:rsid w:val="004110C5"/>
    <w:rsid w:val="00411C50"/>
    <w:rsid w:val="00414AC2"/>
    <w:rsid w:val="00414C23"/>
    <w:rsid w:val="0042628F"/>
    <w:rsid w:val="00430421"/>
    <w:rsid w:val="00434C17"/>
    <w:rsid w:val="00445721"/>
    <w:rsid w:val="004517FF"/>
    <w:rsid w:val="00454292"/>
    <w:rsid w:val="004575B8"/>
    <w:rsid w:val="00470898"/>
    <w:rsid w:val="00482220"/>
    <w:rsid w:val="004856FF"/>
    <w:rsid w:val="00497923"/>
    <w:rsid w:val="004A1576"/>
    <w:rsid w:val="004A167D"/>
    <w:rsid w:val="004A3C1B"/>
    <w:rsid w:val="004B22F2"/>
    <w:rsid w:val="004B3171"/>
    <w:rsid w:val="004C5008"/>
    <w:rsid w:val="004D5A88"/>
    <w:rsid w:val="004D66F0"/>
    <w:rsid w:val="004E4BA9"/>
    <w:rsid w:val="004E61A4"/>
    <w:rsid w:val="004E7538"/>
    <w:rsid w:val="0050514E"/>
    <w:rsid w:val="00515010"/>
    <w:rsid w:val="0051640B"/>
    <w:rsid w:val="005178DE"/>
    <w:rsid w:val="0052249B"/>
    <w:rsid w:val="00524E71"/>
    <w:rsid w:val="005262DA"/>
    <w:rsid w:val="00542539"/>
    <w:rsid w:val="00560EE7"/>
    <w:rsid w:val="00562A86"/>
    <w:rsid w:val="0057310A"/>
    <w:rsid w:val="00587D67"/>
    <w:rsid w:val="00591275"/>
    <w:rsid w:val="00596F43"/>
    <w:rsid w:val="005A075C"/>
    <w:rsid w:val="005A2FD4"/>
    <w:rsid w:val="005A48C0"/>
    <w:rsid w:val="005A4EDF"/>
    <w:rsid w:val="005B652F"/>
    <w:rsid w:val="005C6DE9"/>
    <w:rsid w:val="005C7112"/>
    <w:rsid w:val="005E19DC"/>
    <w:rsid w:val="00607593"/>
    <w:rsid w:val="006124E2"/>
    <w:rsid w:val="0061517F"/>
    <w:rsid w:val="006376D8"/>
    <w:rsid w:val="00642861"/>
    <w:rsid w:val="006511BA"/>
    <w:rsid w:val="006518DD"/>
    <w:rsid w:val="00652D16"/>
    <w:rsid w:val="0065729C"/>
    <w:rsid w:val="00660E66"/>
    <w:rsid w:val="00663B0E"/>
    <w:rsid w:val="0066468A"/>
    <w:rsid w:val="0067082D"/>
    <w:rsid w:val="00672425"/>
    <w:rsid w:val="00680C40"/>
    <w:rsid w:val="0068160D"/>
    <w:rsid w:val="0068506D"/>
    <w:rsid w:val="00691DCE"/>
    <w:rsid w:val="006A4049"/>
    <w:rsid w:val="006A69D2"/>
    <w:rsid w:val="006A75CE"/>
    <w:rsid w:val="006C418B"/>
    <w:rsid w:val="006C709C"/>
    <w:rsid w:val="006C7F6B"/>
    <w:rsid w:val="006E36EA"/>
    <w:rsid w:val="006E4A0E"/>
    <w:rsid w:val="006E6301"/>
    <w:rsid w:val="006E68AE"/>
    <w:rsid w:val="006E72B6"/>
    <w:rsid w:val="00726ED5"/>
    <w:rsid w:val="00731CE7"/>
    <w:rsid w:val="00731FE5"/>
    <w:rsid w:val="0073616C"/>
    <w:rsid w:val="00742324"/>
    <w:rsid w:val="00745F1E"/>
    <w:rsid w:val="00750E2F"/>
    <w:rsid w:val="00785E9F"/>
    <w:rsid w:val="007907D2"/>
    <w:rsid w:val="0079459F"/>
    <w:rsid w:val="00795EA9"/>
    <w:rsid w:val="007C4027"/>
    <w:rsid w:val="007C5BE7"/>
    <w:rsid w:val="007D25BB"/>
    <w:rsid w:val="007D38DA"/>
    <w:rsid w:val="007D6B2D"/>
    <w:rsid w:val="007E11C7"/>
    <w:rsid w:val="007E7A9F"/>
    <w:rsid w:val="007F3DF8"/>
    <w:rsid w:val="007F5E96"/>
    <w:rsid w:val="00814E45"/>
    <w:rsid w:val="00816B3E"/>
    <w:rsid w:val="00833C9C"/>
    <w:rsid w:val="008408FA"/>
    <w:rsid w:val="00860AE2"/>
    <w:rsid w:val="00872E70"/>
    <w:rsid w:val="0087547A"/>
    <w:rsid w:val="00882B61"/>
    <w:rsid w:val="0088313A"/>
    <w:rsid w:val="00883E34"/>
    <w:rsid w:val="00885C6C"/>
    <w:rsid w:val="008910CD"/>
    <w:rsid w:val="008978BA"/>
    <w:rsid w:val="008A1312"/>
    <w:rsid w:val="008A7494"/>
    <w:rsid w:val="008B14DF"/>
    <w:rsid w:val="008B18C3"/>
    <w:rsid w:val="008B1CF3"/>
    <w:rsid w:val="008B5532"/>
    <w:rsid w:val="008C2777"/>
    <w:rsid w:val="008D1701"/>
    <w:rsid w:val="008D4196"/>
    <w:rsid w:val="008E0EC4"/>
    <w:rsid w:val="008F1E34"/>
    <w:rsid w:val="008F298C"/>
    <w:rsid w:val="008F4073"/>
    <w:rsid w:val="008F49DB"/>
    <w:rsid w:val="00901608"/>
    <w:rsid w:val="00902138"/>
    <w:rsid w:val="00910CEB"/>
    <w:rsid w:val="00934C6A"/>
    <w:rsid w:val="00934D33"/>
    <w:rsid w:val="00940112"/>
    <w:rsid w:val="00953CF0"/>
    <w:rsid w:val="00954BED"/>
    <w:rsid w:val="009649B3"/>
    <w:rsid w:val="009728E6"/>
    <w:rsid w:val="00973D14"/>
    <w:rsid w:val="00977DC0"/>
    <w:rsid w:val="009830F2"/>
    <w:rsid w:val="00983CF5"/>
    <w:rsid w:val="00987E9D"/>
    <w:rsid w:val="00990F8C"/>
    <w:rsid w:val="009B4A9F"/>
    <w:rsid w:val="009C5022"/>
    <w:rsid w:val="009E6703"/>
    <w:rsid w:val="00A03EDA"/>
    <w:rsid w:val="00A07555"/>
    <w:rsid w:val="00A21CAB"/>
    <w:rsid w:val="00A23F14"/>
    <w:rsid w:val="00A305D2"/>
    <w:rsid w:val="00A347D4"/>
    <w:rsid w:val="00A47DF6"/>
    <w:rsid w:val="00A50973"/>
    <w:rsid w:val="00A54C5F"/>
    <w:rsid w:val="00A6625B"/>
    <w:rsid w:val="00A72E7B"/>
    <w:rsid w:val="00A7614D"/>
    <w:rsid w:val="00A91C43"/>
    <w:rsid w:val="00A9271E"/>
    <w:rsid w:val="00A935B4"/>
    <w:rsid w:val="00A95C54"/>
    <w:rsid w:val="00AA0EB5"/>
    <w:rsid w:val="00AA1AE0"/>
    <w:rsid w:val="00AA6F5A"/>
    <w:rsid w:val="00AC5101"/>
    <w:rsid w:val="00AC578D"/>
    <w:rsid w:val="00AD0277"/>
    <w:rsid w:val="00AD3527"/>
    <w:rsid w:val="00AD42BE"/>
    <w:rsid w:val="00AD78D0"/>
    <w:rsid w:val="00AF587F"/>
    <w:rsid w:val="00B0309C"/>
    <w:rsid w:val="00B05C7E"/>
    <w:rsid w:val="00B117E6"/>
    <w:rsid w:val="00B312E0"/>
    <w:rsid w:val="00B33B6F"/>
    <w:rsid w:val="00B3541B"/>
    <w:rsid w:val="00B42336"/>
    <w:rsid w:val="00B43231"/>
    <w:rsid w:val="00B5458D"/>
    <w:rsid w:val="00B651CF"/>
    <w:rsid w:val="00B65378"/>
    <w:rsid w:val="00B65F21"/>
    <w:rsid w:val="00B66A0C"/>
    <w:rsid w:val="00BB2DE5"/>
    <w:rsid w:val="00BB4276"/>
    <w:rsid w:val="00BC383A"/>
    <w:rsid w:val="00BC77B4"/>
    <w:rsid w:val="00BD0DAD"/>
    <w:rsid w:val="00C01E80"/>
    <w:rsid w:val="00C023C2"/>
    <w:rsid w:val="00C2114B"/>
    <w:rsid w:val="00C24DE0"/>
    <w:rsid w:val="00C265E8"/>
    <w:rsid w:val="00C37B47"/>
    <w:rsid w:val="00C66810"/>
    <w:rsid w:val="00C66B5D"/>
    <w:rsid w:val="00C71462"/>
    <w:rsid w:val="00C82270"/>
    <w:rsid w:val="00C82553"/>
    <w:rsid w:val="00C84394"/>
    <w:rsid w:val="00C84B1C"/>
    <w:rsid w:val="00C854B3"/>
    <w:rsid w:val="00CA3798"/>
    <w:rsid w:val="00CA7978"/>
    <w:rsid w:val="00CB2955"/>
    <w:rsid w:val="00CB3EEF"/>
    <w:rsid w:val="00CB4EC9"/>
    <w:rsid w:val="00CB6AF1"/>
    <w:rsid w:val="00CB6DCC"/>
    <w:rsid w:val="00CD223B"/>
    <w:rsid w:val="00CD34E6"/>
    <w:rsid w:val="00CD3D1C"/>
    <w:rsid w:val="00CF2118"/>
    <w:rsid w:val="00CF4F01"/>
    <w:rsid w:val="00CF5407"/>
    <w:rsid w:val="00D068CA"/>
    <w:rsid w:val="00D12B27"/>
    <w:rsid w:val="00D22D63"/>
    <w:rsid w:val="00D40778"/>
    <w:rsid w:val="00D438B2"/>
    <w:rsid w:val="00D52E91"/>
    <w:rsid w:val="00D6145F"/>
    <w:rsid w:val="00D824D6"/>
    <w:rsid w:val="00D90640"/>
    <w:rsid w:val="00D9565C"/>
    <w:rsid w:val="00DA2B9F"/>
    <w:rsid w:val="00DA68C5"/>
    <w:rsid w:val="00DB0087"/>
    <w:rsid w:val="00DB3A96"/>
    <w:rsid w:val="00DC03AF"/>
    <w:rsid w:val="00DD0658"/>
    <w:rsid w:val="00DD5F96"/>
    <w:rsid w:val="00DE03CC"/>
    <w:rsid w:val="00DE392C"/>
    <w:rsid w:val="00DF099D"/>
    <w:rsid w:val="00DF2526"/>
    <w:rsid w:val="00DF46A2"/>
    <w:rsid w:val="00E01C13"/>
    <w:rsid w:val="00E01C49"/>
    <w:rsid w:val="00E06B8B"/>
    <w:rsid w:val="00E14850"/>
    <w:rsid w:val="00E20064"/>
    <w:rsid w:val="00E3218E"/>
    <w:rsid w:val="00E35D3B"/>
    <w:rsid w:val="00E36DC9"/>
    <w:rsid w:val="00E371EB"/>
    <w:rsid w:val="00E46D5E"/>
    <w:rsid w:val="00E671D0"/>
    <w:rsid w:val="00E703E4"/>
    <w:rsid w:val="00E82B35"/>
    <w:rsid w:val="00E85EF3"/>
    <w:rsid w:val="00E902E2"/>
    <w:rsid w:val="00E906C8"/>
    <w:rsid w:val="00E92A18"/>
    <w:rsid w:val="00EB4119"/>
    <w:rsid w:val="00EC5026"/>
    <w:rsid w:val="00ED7F34"/>
    <w:rsid w:val="00F019C8"/>
    <w:rsid w:val="00F03B24"/>
    <w:rsid w:val="00F04514"/>
    <w:rsid w:val="00F3217A"/>
    <w:rsid w:val="00F45526"/>
    <w:rsid w:val="00F606C3"/>
    <w:rsid w:val="00F84018"/>
    <w:rsid w:val="00F86961"/>
    <w:rsid w:val="00FC1EA0"/>
    <w:rsid w:val="00FD1ED9"/>
    <w:rsid w:val="00FF16FA"/>
    <w:rsid w:val="00FF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2C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BodyText">
    <w:name w:val="Body Text"/>
    <w:basedOn w:val="Normal"/>
    <w:link w:val="BodyTextChar"/>
    <w:uiPriority w:val="1"/>
    <w:qFormat/>
    <w:rsid w:val="002A1D2F"/>
    <w:pPr>
      <w:widowControl w:val="0"/>
      <w:autoSpaceDE w:val="0"/>
      <w:autoSpaceDN w:val="0"/>
      <w:spacing w:after="0" w:line="240" w:lineRule="auto"/>
    </w:pPr>
    <w:rPr>
      <w:rFonts w:ascii="Calibri" w:eastAsia="Calibri" w:hAnsi="Calibri" w:cs="Calibri"/>
      <w:sz w:val="58"/>
      <w:szCs w:val="58"/>
      <w:lang w:bidi="en-US"/>
    </w:rPr>
  </w:style>
  <w:style w:type="character" w:customStyle="1" w:styleId="BodyTextChar">
    <w:name w:val="Body Text Char"/>
    <w:basedOn w:val="DefaultParagraphFont"/>
    <w:link w:val="BodyText"/>
    <w:uiPriority w:val="1"/>
    <w:rsid w:val="002A1D2F"/>
    <w:rPr>
      <w:rFonts w:ascii="Calibri" w:eastAsia="Calibri" w:hAnsi="Calibri" w:cs="Calibri"/>
      <w:sz w:val="58"/>
      <w:szCs w:val="58"/>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BodyText">
    <w:name w:val="Body Text"/>
    <w:basedOn w:val="Normal"/>
    <w:link w:val="BodyTextChar"/>
    <w:uiPriority w:val="1"/>
    <w:qFormat/>
    <w:rsid w:val="002A1D2F"/>
    <w:pPr>
      <w:widowControl w:val="0"/>
      <w:autoSpaceDE w:val="0"/>
      <w:autoSpaceDN w:val="0"/>
      <w:spacing w:after="0" w:line="240" w:lineRule="auto"/>
    </w:pPr>
    <w:rPr>
      <w:rFonts w:ascii="Calibri" w:eastAsia="Calibri" w:hAnsi="Calibri" w:cs="Calibri"/>
      <w:sz w:val="58"/>
      <w:szCs w:val="58"/>
      <w:lang w:bidi="en-US"/>
    </w:rPr>
  </w:style>
  <w:style w:type="character" w:customStyle="1" w:styleId="BodyTextChar">
    <w:name w:val="Body Text Char"/>
    <w:basedOn w:val="DefaultParagraphFont"/>
    <w:link w:val="BodyText"/>
    <w:uiPriority w:val="1"/>
    <w:rsid w:val="002A1D2F"/>
    <w:rPr>
      <w:rFonts w:ascii="Calibri" w:eastAsia="Calibri" w:hAnsi="Calibri" w:cs="Calibri"/>
      <w:sz w:val="58"/>
      <w:szCs w:val="5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A4038-4CF3-4AAC-B85C-E94D58398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Simon</cp:lastModifiedBy>
  <cp:revision>2</cp:revision>
  <dcterms:created xsi:type="dcterms:W3CDTF">2020-10-04T02:54:00Z</dcterms:created>
  <dcterms:modified xsi:type="dcterms:W3CDTF">2020-10-04T02:54:00Z</dcterms:modified>
</cp:coreProperties>
</file>